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BB11C">
      <w:pPr>
        <w:pBdr>
          <w:top w:val="none" w:color="auto" w:sz="0" w:space="0"/>
          <w:left w:val="none" w:color="auto" w:sz="0" w:space="0"/>
          <w:bottom w:val="none" w:color="auto" w:sz="0" w:space="0"/>
          <w:right w:val="none" w:color="auto" w:sz="0" w:space="0"/>
          <w:between w:val="none" w:color="auto" w:sz="0" w:space="0"/>
        </w:pBdr>
        <w:jc w:val="center"/>
        <w:rPr>
          <w:rFonts w:ascii="Arial" w:hAnsi="Arial" w:eastAsia="Garamond" w:cs="Arial"/>
          <w:b/>
          <w:color w:val="000000"/>
          <w:sz w:val="36"/>
          <w:szCs w:val="36"/>
          <w:u w:val="single"/>
        </w:rPr>
      </w:pPr>
      <w:r>
        <w:rPr>
          <w:rFonts w:ascii="Arial" w:hAnsi="Arial" w:eastAsia="Garamond" w:cs="Arial"/>
          <w:b/>
          <w:color w:val="000000"/>
          <w:sz w:val="36"/>
          <w:szCs w:val="36"/>
          <w:u w:val="single"/>
        </w:rPr>
        <w:t>Spyglass Ridge HOA Security Key Card Use Agreement</w:t>
      </w:r>
    </w:p>
    <w:p w14:paraId="72BC8633">
      <w:pPr>
        <w:pBdr>
          <w:top w:val="none" w:color="auto" w:sz="0" w:space="0"/>
          <w:left w:val="none" w:color="auto" w:sz="0" w:space="0"/>
          <w:bottom w:val="none" w:color="auto" w:sz="0" w:space="0"/>
          <w:right w:val="none" w:color="auto" w:sz="0" w:space="0"/>
          <w:between w:val="none" w:color="auto" w:sz="0" w:space="0"/>
        </w:pBdr>
        <w:jc w:val="center"/>
        <w:rPr>
          <w:rFonts w:ascii="Arial" w:hAnsi="Arial" w:eastAsia="Garamond" w:cs="Arial"/>
          <w:b/>
          <w:color w:val="000000"/>
          <w:sz w:val="36"/>
          <w:szCs w:val="36"/>
          <w:u w:val="single"/>
        </w:rPr>
      </w:pPr>
    </w:p>
    <w:p w14:paraId="6BF0BBC2">
      <w:pPr>
        <w:pBdr>
          <w:top w:val="none" w:color="auto" w:sz="0" w:space="0"/>
          <w:left w:val="none" w:color="auto" w:sz="0" w:space="0"/>
          <w:bottom w:val="none" w:color="auto" w:sz="0" w:space="0"/>
          <w:right w:val="none" w:color="auto" w:sz="0" w:space="0"/>
          <w:between w:val="none" w:color="auto" w:sz="0" w:space="0"/>
        </w:pBdr>
        <w:ind w:firstLine="720"/>
        <w:jc w:val="both"/>
        <w:rPr>
          <w:rFonts w:ascii="Arial" w:hAnsi="Arial" w:eastAsia="Garamond" w:cs="Arial"/>
          <w:color w:val="000000"/>
          <w:sz w:val="20"/>
          <w:szCs w:val="20"/>
        </w:rPr>
      </w:pPr>
      <w:r>
        <w:rPr>
          <w:rFonts w:ascii="Arial" w:hAnsi="Arial" w:eastAsia="Garamond" w:cs="Arial"/>
          <w:color w:val="000000"/>
          <w:sz w:val="28"/>
          <w:szCs w:val="28"/>
        </w:rPr>
        <w:t>Lot Number</w:t>
      </w:r>
      <w:r>
        <w:rPr>
          <w:rFonts w:ascii="Arial" w:hAnsi="Arial" w:eastAsia="Garamond" w:cs="Arial"/>
          <w:color w:val="000000"/>
          <w:sz w:val="20"/>
          <w:szCs w:val="20"/>
        </w:rPr>
        <w:t>:_______________</w:t>
      </w:r>
      <w:r>
        <w:rPr>
          <w:rFonts w:ascii="Arial" w:hAnsi="Arial" w:eastAsia="Garamond" w:cs="Arial"/>
          <w:color w:val="000000"/>
          <w:sz w:val="20"/>
          <w:szCs w:val="20"/>
        </w:rPr>
        <w:tab/>
      </w:r>
      <w:r>
        <w:rPr>
          <w:rFonts w:ascii="Arial" w:hAnsi="Arial" w:eastAsia="Garamond" w:cs="Arial"/>
          <w:color w:val="000000"/>
          <w:sz w:val="20"/>
          <w:szCs w:val="20"/>
        </w:rPr>
        <w:tab/>
      </w:r>
      <w:r>
        <w:rPr>
          <w:rFonts w:ascii="Arial" w:hAnsi="Arial" w:eastAsia="Garamond" w:cs="Arial"/>
          <w:color w:val="000000"/>
          <w:sz w:val="20"/>
          <w:szCs w:val="20"/>
        </w:rPr>
        <w:tab/>
      </w:r>
      <w:r>
        <w:rPr>
          <w:rFonts w:ascii="Arial" w:hAnsi="Arial" w:eastAsia="Garamond" w:cs="Arial"/>
          <w:color w:val="000000"/>
          <w:sz w:val="28"/>
          <w:szCs w:val="28"/>
        </w:rPr>
        <w:t>Card #</w:t>
      </w:r>
      <w:r>
        <w:rPr>
          <w:rFonts w:ascii="Arial" w:hAnsi="Arial" w:eastAsia="Garamond" w:cs="Arial"/>
          <w:color w:val="000000"/>
          <w:sz w:val="20"/>
          <w:szCs w:val="20"/>
        </w:rPr>
        <w:t>:______________________</w:t>
      </w:r>
    </w:p>
    <w:p w14:paraId="33BAC996">
      <w:pPr>
        <w:pBdr>
          <w:top w:val="none" w:color="auto" w:sz="0" w:space="0"/>
          <w:left w:val="none" w:color="auto" w:sz="0" w:space="0"/>
          <w:bottom w:val="none" w:color="auto" w:sz="0" w:space="0"/>
          <w:right w:val="none" w:color="auto" w:sz="0" w:space="0"/>
          <w:between w:val="none" w:color="auto" w:sz="0" w:space="0"/>
        </w:pBdr>
        <w:jc w:val="both"/>
        <w:rPr>
          <w:rFonts w:ascii="Arial" w:hAnsi="Arial" w:eastAsia="Garamond" w:cs="Arial"/>
          <w:color w:val="000000"/>
          <w:sz w:val="20"/>
          <w:szCs w:val="20"/>
        </w:rPr>
      </w:pPr>
    </w:p>
    <w:p w14:paraId="122BB11E">
      <w:pPr>
        <w:pBdr>
          <w:top w:val="none" w:color="auto" w:sz="0" w:space="0"/>
          <w:left w:val="none" w:color="auto" w:sz="0" w:space="0"/>
          <w:bottom w:val="none" w:color="auto" w:sz="0" w:space="0"/>
          <w:right w:val="none" w:color="auto" w:sz="0" w:space="0"/>
          <w:between w:val="none" w:color="auto" w:sz="0" w:space="0"/>
        </w:pBdr>
        <w:rPr>
          <w:rFonts w:ascii="Garamond" w:hAnsi="Garamond" w:eastAsia="Garamond" w:cs="Garamond"/>
          <w:color w:val="000000"/>
        </w:rPr>
      </w:pPr>
      <w:r>
        <w:rPr>
          <w:rFonts w:ascii="Arial" w:hAnsi="Arial" w:eastAsia="Garamond" w:cs="Arial"/>
          <w:color w:val="000000"/>
          <w:sz w:val="20"/>
          <w:szCs w:val="20"/>
        </w:rPr>
        <w:t xml:space="preserve">  </w:t>
      </w:r>
    </w:p>
    <w:p w14:paraId="41D5A08F">
      <w:pPr>
        <w:pBdr>
          <w:top w:val="none" w:color="auto" w:sz="0" w:space="0"/>
          <w:left w:val="none" w:color="auto" w:sz="0" w:space="0"/>
          <w:bottom w:val="none" w:color="auto" w:sz="0" w:space="0"/>
          <w:right w:val="none" w:color="auto" w:sz="0" w:space="0"/>
          <w:between w:val="none" w:color="auto" w:sz="0" w:space="0"/>
        </w:pBdr>
        <w:ind w:left="-180" w:firstLine="900"/>
        <w:jc w:val="both"/>
        <w:rPr>
          <w:rFonts w:ascii="Arial" w:hAnsi="Arial" w:eastAsia="Garamond" w:cs="Arial"/>
          <w:color w:val="000000"/>
          <w:sz w:val="20"/>
          <w:szCs w:val="20"/>
        </w:rPr>
      </w:pPr>
      <w:r>
        <w:rPr>
          <w:rFonts w:ascii="Arial" w:hAnsi="Arial" w:eastAsia="Garamond" w:cs="Arial"/>
          <w:color w:val="000000"/>
          <w:sz w:val="20"/>
          <w:szCs w:val="20"/>
        </w:rPr>
        <w:t>Name: ____________________________________________________________________</w:t>
      </w:r>
    </w:p>
    <w:p w14:paraId="543D2AFA">
      <w:pPr>
        <w:pBdr>
          <w:top w:val="none" w:color="auto" w:sz="0" w:space="0"/>
          <w:left w:val="none" w:color="auto" w:sz="0" w:space="0"/>
          <w:bottom w:val="none" w:color="auto" w:sz="0" w:space="0"/>
          <w:right w:val="none" w:color="auto" w:sz="0" w:space="0"/>
          <w:between w:val="none" w:color="auto" w:sz="0" w:space="0"/>
        </w:pBdr>
        <w:ind w:left="-180" w:firstLine="180"/>
        <w:jc w:val="both"/>
        <w:rPr>
          <w:rFonts w:ascii="Arial" w:hAnsi="Arial" w:eastAsia="Garamond" w:cs="Arial"/>
          <w:color w:val="000000"/>
          <w:sz w:val="20"/>
          <w:szCs w:val="20"/>
        </w:rPr>
      </w:pPr>
    </w:p>
    <w:p w14:paraId="18A2748F">
      <w:pPr>
        <w:pBdr>
          <w:top w:val="none" w:color="auto" w:sz="0" w:space="0"/>
          <w:left w:val="none" w:color="auto" w:sz="0" w:space="0"/>
          <w:bottom w:val="none" w:color="auto" w:sz="0" w:space="0"/>
          <w:right w:val="none" w:color="auto" w:sz="0" w:space="0"/>
          <w:between w:val="none" w:color="auto" w:sz="0" w:space="0"/>
        </w:pBdr>
        <w:ind w:left="-180" w:firstLine="180"/>
        <w:jc w:val="both"/>
        <w:rPr>
          <w:rFonts w:ascii="Arial" w:hAnsi="Arial" w:eastAsia="Garamond" w:cs="Arial"/>
          <w:color w:val="000000"/>
          <w:sz w:val="20"/>
          <w:szCs w:val="20"/>
        </w:rPr>
      </w:pPr>
      <w:r>
        <w:rPr>
          <w:rFonts w:ascii="Arial" w:hAnsi="Arial" w:eastAsia="Garamond" w:cs="Arial"/>
          <w:color w:val="000000"/>
          <w:sz w:val="20"/>
          <w:szCs w:val="20"/>
        </w:rPr>
        <w:t xml:space="preserve">    </w:t>
      </w:r>
      <w:r>
        <w:rPr>
          <w:rFonts w:ascii="Arial" w:hAnsi="Arial" w:eastAsia="Garamond" w:cs="Arial"/>
          <w:color w:val="000000"/>
          <w:sz w:val="20"/>
          <w:szCs w:val="20"/>
        </w:rPr>
        <w:tab/>
      </w:r>
    </w:p>
    <w:p w14:paraId="5BD95F89">
      <w:pPr>
        <w:pBdr>
          <w:top w:val="none" w:color="auto" w:sz="0" w:space="0"/>
          <w:left w:val="none" w:color="auto" w:sz="0" w:space="0"/>
          <w:bottom w:val="none" w:color="auto" w:sz="0" w:space="0"/>
          <w:right w:val="none" w:color="auto" w:sz="0" w:space="0"/>
          <w:between w:val="none" w:color="auto" w:sz="0" w:space="0"/>
        </w:pBdr>
        <w:ind w:left="-180" w:firstLine="900"/>
        <w:jc w:val="both"/>
        <w:rPr>
          <w:rFonts w:ascii="Arial" w:hAnsi="Arial" w:eastAsia="Garamond" w:cs="Arial"/>
          <w:color w:val="000000"/>
          <w:sz w:val="20"/>
          <w:szCs w:val="20"/>
        </w:rPr>
      </w:pPr>
      <w:r>
        <w:rPr>
          <w:rFonts w:ascii="Arial" w:hAnsi="Arial" w:eastAsia="Garamond" w:cs="Arial"/>
          <w:color w:val="000000"/>
          <w:sz w:val="20"/>
          <w:szCs w:val="20"/>
        </w:rPr>
        <w:t>Address:___________________________________________________________________</w:t>
      </w:r>
    </w:p>
    <w:p w14:paraId="7C778D22">
      <w:pPr>
        <w:pStyle w:val="15"/>
        <w:pBdr>
          <w:top w:val="none" w:color="auto" w:sz="0" w:space="0"/>
          <w:left w:val="none" w:color="auto" w:sz="0" w:space="0"/>
          <w:bottom w:val="none" w:color="auto" w:sz="0" w:space="0"/>
          <w:right w:val="none" w:color="auto" w:sz="0" w:space="0"/>
          <w:between w:val="none" w:color="auto" w:sz="0" w:space="0"/>
        </w:pBdr>
        <w:spacing w:line="600" w:lineRule="auto"/>
        <w:rPr>
          <w:rFonts w:ascii="Arial" w:hAnsi="Arial" w:eastAsia="Garamond" w:cs="Arial"/>
          <w:color w:val="000000"/>
          <w:sz w:val="20"/>
          <w:szCs w:val="20"/>
        </w:rPr>
      </w:pPr>
      <w:r>
        <w:rPr>
          <w:rFonts w:ascii="Arial" w:hAnsi="Arial" w:eastAsia="Garamond" w:cs="Arial"/>
          <w:color w:val="000000"/>
          <w:sz w:val="20"/>
          <w:szCs w:val="20"/>
        </w:rPr>
        <w:tab/>
      </w:r>
      <w:r>
        <w:rPr>
          <w:rFonts w:ascii="Arial" w:hAnsi="Arial" w:eastAsia="Garamond" w:cs="Arial"/>
          <w:color w:val="000000"/>
          <w:sz w:val="20"/>
          <w:szCs w:val="20"/>
        </w:rPr>
        <w:tab/>
      </w:r>
      <w:r>
        <w:rPr>
          <w:rFonts w:ascii="Arial" w:hAnsi="Arial" w:eastAsia="Garamond" w:cs="Arial"/>
          <w:color w:val="000000"/>
          <w:sz w:val="20"/>
          <w:szCs w:val="20"/>
        </w:rPr>
        <w:tab/>
      </w:r>
    </w:p>
    <w:p w14:paraId="122BB11F">
      <w:pPr>
        <w:pStyle w:val="15"/>
        <w:pBdr>
          <w:top w:val="none" w:color="auto" w:sz="0" w:space="0"/>
          <w:left w:val="none" w:color="auto" w:sz="0" w:space="0"/>
          <w:bottom w:val="none" w:color="auto" w:sz="0" w:space="0"/>
          <w:right w:val="none" w:color="auto" w:sz="0" w:space="0"/>
          <w:between w:val="none" w:color="auto" w:sz="0" w:space="0"/>
        </w:pBdr>
        <w:spacing w:line="600" w:lineRule="auto"/>
        <w:rPr>
          <w:rFonts w:ascii="Arial" w:hAnsi="Arial" w:eastAsia="Garamond" w:cs="Arial"/>
          <w:color w:val="000000"/>
          <w:sz w:val="20"/>
          <w:szCs w:val="20"/>
        </w:rPr>
      </w:pPr>
      <w:r>
        <w:rPr>
          <w:rFonts w:ascii="Arial" w:hAnsi="Arial" w:eastAsia="Garamond" w:cs="Arial"/>
          <w:color w:val="000000"/>
          <w:sz w:val="20"/>
          <w:szCs w:val="20"/>
        </w:rPr>
        <w:t>Phone:</w:t>
      </w:r>
      <w:r>
        <w:rPr>
          <w:rFonts w:ascii="Arial" w:hAnsi="Arial" w:eastAsia="Garamond" w:cs="Arial"/>
          <w:color w:val="000000"/>
          <w:sz w:val="20"/>
          <w:szCs w:val="20"/>
          <w:highlight w:val="yellow"/>
        </w:rPr>
        <w:t>______________________________</w:t>
      </w:r>
    </w:p>
    <w:p w14:paraId="01648B86">
      <w:pPr>
        <w:pStyle w:val="15"/>
        <w:pBdr>
          <w:top w:val="none" w:color="auto" w:sz="0" w:space="0"/>
          <w:left w:val="none" w:color="auto" w:sz="0" w:space="0"/>
          <w:bottom w:val="none" w:color="auto" w:sz="0" w:space="0"/>
          <w:right w:val="none" w:color="auto" w:sz="0" w:space="0"/>
          <w:between w:val="none" w:color="auto" w:sz="0" w:space="0"/>
        </w:pBdr>
        <w:spacing w:line="600" w:lineRule="auto"/>
        <w:rPr>
          <w:rFonts w:ascii="Arial" w:hAnsi="Arial" w:eastAsia="Garamond" w:cs="Arial"/>
          <w:color w:val="000000"/>
          <w:sz w:val="20"/>
          <w:szCs w:val="20"/>
        </w:rPr>
      </w:pPr>
      <w:r>
        <w:rPr>
          <w:rFonts w:ascii="Arial" w:hAnsi="Arial" w:eastAsia="Garamond" w:cs="Arial"/>
          <w:color w:val="000000"/>
          <w:sz w:val="20"/>
          <w:szCs w:val="20"/>
        </w:rPr>
        <w:t>Email</w:t>
      </w:r>
      <w:r>
        <w:rPr>
          <w:rFonts w:ascii="Arial" w:hAnsi="Arial" w:eastAsia="Garamond" w:cs="Arial"/>
          <w:color w:val="000000"/>
          <w:sz w:val="20"/>
          <w:szCs w:val="20"/>
          <w:highlight w:val="yellow"/>
        </w:rPr>
        <w:t>:___________________________________________________________________</w:t>
      </w:r>
    </w:p>
    <w:p w14:paraId="579961EB">
      <w:pPr>
        <w:pBdr>
          <w:top w:val="none" w:color="auto" w:sz="0" w:space="0"/>
          <w:left w:val="none" w:color="auto" w:sz="0" w:space="0"/>
          <w:bottom w:val="none" w:color="auto" w:sz="0" w:space="0"/>
          <w:right w:val="none" w:color="auto" w:sz="0" w:space="0"/>
          <w:between w:val="none" w:color="auto" w:sz="0" w:space="0"/>
        </w:pBdr>
        <w:ind w:firstLine="720"/>
        <w:rPr>
          <w:rFonts w:ascii="Arial" w:hAnsi="Arial" w:eastAsia="Garamond" w:cs="Arial"/>
          <w:color w:val="000000"/>
          <w:sz w:val="20"/>
          <w:szCs w:val="20"/>
        </w:rPr>
      </w:pPr>
      <w:r>
        <w:rPr>
          <w:rFonts w:ascii="Arial" w:hAnsi="Arial" w:eastAsia="Garamond" w:cs="Arial"/>
          <w:color w:val="000000"/>
          <w:sz w:val="20"/>
          <w:szCs w:val="20"/>
        </w:rPr>
        <w:pict>
          <v:rect id="_x0000_i1025" o:spt="1" style="height:0.05pt;width:482.75pt;" fillcolor="#A0A0A0" filled="t" stroked="f" coordsize="21600,21600" o:hr="t" o:hrstd="t" o:hrpct="894">
            <v:path/>
            <v:fill on="t" focussize="0,0"/>
            <v:stroke on="f"/>
            <v:imagedata o:title=""/>
            <o:lock v:ext="edit"/>
            <w10:wrap type="none"/>
            <w10:anchorlock/>
          </v:rect>
        </w:pict>
      </w:r>
    </w:p>
    <w:p w14:paraId="42C65A71">
      <w:pPr>
        <w:pStyle w:val="15"/>
        <w:pBdr>
          <w:top w:val="none" w:color="auto" w:sz="0" w:space="0"/>
          <w:left w:val="none" w:color="auto" w:sz="0" w:space="0"/>
          <w:bottom w:val="none" w:color="auto" w:sz="0" w:space="0"/>
          <w:right w:val="none" w:color="auto" w:sz="0" w:space="0"/>
          <w:between w:val="none" w:color="auto" w:sz="0" w:space="0"/>
        </w:pBdr>
        <w:spacing w:line="480" w:lineRule="auto"/>
        <w:rPr>
          <w:rFonts w:ascii="Arial" w:hAnsi="Arial" w:eastAsia="Garamond" w:cs="Arial"/>
          <w:b/>
          <w:bCs/>
          <w:color w:val="CD1147"/>
          <w:sz w:val="20"/>
          <w:szCs w:val="20"/>
          <w:u w:val="single"/>
        </w:rPr>
      </w:pPr>
      <w:r>
        <w:rPr>
          <w:rFonts w:ascii="Arial" w:hAnsi="Arial" w:eastAsia="Garamond" w:cs="Arial"/>
          <w:b/>
          <w:bCs/>
          <w:color w:val="CD1147"/>
          <w:sz w:val="20"/>
          <w:szCs w:val="20"/>
          <w:u w:val="single"/>
        </w:rPr>
        <w:t>*A maximum of 2 key cards will be issued per lot.  New and/or replacement key cards are $15.oo each.*</w:t>
      </w:r>
    </w:p>
    <w:p w14:paraId="425F74A7">
      <w:pPr>
        <w:pBdr>
          <w:top w:val="none" w:color="auto" w:sz="0" w:space="0"/>
          <w:left w:val="none" w:color="auto" w:sz="0" w:space="0"/>
          <w:bottom w:val="none" w:color="auto" w:sz="0" w:space="0"/>
          <w:right w:val="none" w:color="auto" w:sz="0" w:space="0"/>
          <w:between w:val="none" w:color="auto" w:sz="0" w:space="0"/>
        </w:pBdr>
        <w:rPr>
          <w:rFonts w:ascii="Arial" w:hAnsi="Arial" w:eastAsia="Garamond" w:cs="Arial"/>
          <w:color w:val="000000"/>
          <w:sz w:val="20"/>
          <w:szCs w:val="20"/>
        </w:rPr>
      </w:pPr>
      <w:r>
        <w:rPr>
          <w:rFonts w:ascii="Arial" w:hAnsi="Arial" w:eastAsia="Garamond" w:cs="Arial"/>
          <w:color w:val="000000"/>
          <w:sz w:val="20"/>
          <w:szCs w:val="20"/>
        </w:rPr>
        <w:t>The above listed community member has received a copy of the current Security Key Card Policy &amp; Procedures and agrees to comply with all rules while using the Ridgeline Community Center (RCC).  It is understood that by signing this agreement you are acknowledging you will be fully responsible and liable for any damages caused by your minor children and/or our guests. At all times, security key card holder/user shall comply with all applicable Laws and Ordinances and protect the Ridgeline Community Center. Security key card holders and/or users acknowledge and agree to hold the HOA harmless from any/all liabilities and liens that may arise from use of the Ridgeline Community Center and agree they have been made aware of the following:</w:t>
      </w:r>
    </w:p>
    <w:p w14:paraId="08DAA558">
      <w:pPr>
        <w:pBdr>
          <w:top w:val="none" w:color="auto" w:sz="0" w:space="0"/>
          <w:left w:val="none" w:color="auto" w:sz="0" w:space="0"/>
          <w:bottom w:val="none" w:color="auto" w:sz="0" w:space="0"/>
          <w:right w:val="none" w:color="auto" w:sz="0" w:space="0"/>
          <w:between w:val="none" w:color="auto" w:sz="0" w:space="0"/>
        </w:pBdr>
        <w:rPr>
          <w:rFonts w:ascii="Arial" w:hAnsi="Arial" w:eastAsia="Garamond" w:cs="Arial"/>
          <w:b/>
          <w:bCs/>
          <w:color w:val="FF0000"/>
          <w:sz w:val="20"/>
          <w:szCs w:val="20"/>
          <w:u w:val="single"/>
        </w:rPr>
      </w:pPr>
    </w:p>
    <w:p w14:paraId="73A3C775">
      <w:pPr>
        <w:pBdr>
          <w:top w:val="none" w:color="auto" w:sz="0" w:space="0"/>
          <w:left w:val="none" w:color="auto" w:sz="0" w:space="0"/>
          <w:bottom w:val="none" w:color="auto" w:sz="0" w:space="0"/>
          <w:right w:val="none" w:color="auto" w:sz="0" w:space="0"/>
          <w:between w:val="none" w:color="auto" w:sz="0" w:space="0"/>
        </w:pBdr>
        <w:rPr>
          <w:rFonts w:ascii="Arial" w:hAnsi="Arial" w:eastAsia="Garamond" w:cs="Arial"/>
          <w:b/>
          <w:bCs/>
          <w:i/>
          <w:iCs/>
          <w:color w:val="FF0000"/>
          <w:sz w:val="20"/>
          <w:szCs w:val="20"/>
          <w:u w:val="single"/>
        </w:rPr>
      </w:pPr>
      <w:r>
        <w:rPr>
          <w:rFonts w:ascii="Arial" w:hAnsi="Arial" w:eastAsia="Garamond" w:cs="Arial"/>
          <w:b/>
          <w:bCs/>
          <w:color w:val="FF0000"/>
          <w:sz w:val="20"/>
          <w:szCs w:val="20"/>
          <w:u w:val="single"/>
        </w:rPr>
        <w:t>(</w:t>
      </w:r>
      <w:r>
        <w:rPr>
          <w:rFonts w:hint="default" w:ascii="Arial" w:hAnsi="Arial" w:eastAsia="Garamond" w:cs="Arial"/>
          <w:b/>
          <w:bCs/>
          <w:color w:val="FF0000"/>
          <w:sz w:val="20"/>
          <w:szCs w:val="20"/>
          <w:u w:val="single"/>
          <w:lang w:val="en-US"/>
        </w:rPr>
        <w:t xml:space="preserve">Read &amp; </w:t>
      </w:r>
      <w:r>
        <w:rPr>
          <w:rFonts w:ascii="Arial" w:hAnsi="Arial" w:eastAsia="Garamond" w:cs="Arial"/>
          <w:b/>
          <w:bCs/>
          <w:i/>
          <w:iCs/>
          <w:color w:val="FF0000"/>
          <w:sz w:val="20"/>
          <w:szCs w:val="20"/>
          <w:u w:val="single"/>
        </w:rPr>
        <w:t>Initial</w:t>
      </w:r>
      <w:r>
        <w:rPr>
          <w:rFonts w:hint="default" w:ascii="Arial" w:hAnsi="Arial" w:eastAsia="Garamond" w:cs="Arial"/>
          <w:b/>
          <w:bCs/>
          <w:i/>
          <w:iCs/>
          <w:color w:val="FF0000"/>
          <w:sz w:val="20"/>
          <w:szCs w:val="20"/>
          <w:u w:val="single"/>
          <w:lang w:val="en-US"/>
        </w:rPr>
        <w:t xml:space="preserve"> Each Line Below</w:t>
      </w:r>
      <w:bookmarkStart w:id="0" w:name="_GoBack"/>
      <w:bookmarkEnd w:id="0"/>
      <w:r>
        <w:rPr>
          <w:rFonts w:ascii="Arial" w:hAnsi="Arial" w:eastAsia="Garamond" w:cs="Arial"/>
          <w:b/>
          <w:bCs/>
          <w:color w:val="FF0000"/>
          <w:sz w:val="20"/>
          <w:szCs w:val="20"/>
          <w:u w:val="single"/>
        </w:rPr>
        <w:t xml:space="preserve">) </w:t>
      </w:r>
    </w:p>
    <w:p w14:paraId="122BB12D">
      <w:pPr>
        <w:pBdr>
          <w:top w:val="none" w:color="auto" w:sz="0" w:space="0"/>
          <w:left w:val="none" w:color="auto" w:sz="0" w:space="0"/>
          <w:bottom w:val="none" w:color="auto" w:sz="0" w:space="0"/>
          <w:right w:val="none" w:color="auto" w:sz="0" w:space="0"/>
          <w:between w:val="none" w:color="auto" w:sz="0" w:space="0"/>
        </w:pBdr>
        <w:spacing w:before="120" w:after="120"/>
        <w:ind w:left="576" w:hanging="576"/>
        <w:rPr>
          <w:rFonts w:ascii="Arial" w:hAnsi="Arial" w:eastAsia="Garamond" w:cs="Arial"/>
          <w:color w:val="000000"/>
          <w:sz w:val="20"/>
          <w:szCs w:val="20"/>
        </w:rPr>
      </w:pPr>
      <w:r>
        <w:rPr>
          <w:rFonts w:ascii="Arial" w:hAnsi="Arial" w:eastAsia="Garamond" w:cs="Arial"/>
          <w:color w:val="000000"/>
          <w:sz w:val="20"/>
          <w:szCs w:val="20"/>
          <w:highlight w:val="yellow"/>
        </w:rPr>
        <w:t>_____</w:t>
      </w:r>
      <w:r>
        <w:rPr>
          <w:rFonts w:ascii="Arial" w:hAnsi="Arial" w:eastAsia="Garamond" w:cs="Arial"/>
          <w:color w:val="000000"/>
          <w:sz w:val="20"/>
          <w:szCs w:val="20"/>
        </w:rPr>
        <w:t xml:space="preserve">Cameras located at the RCC (inside &amp; outside) are recorded but </w:t>
      </w:r>
      <w:r>
        <w:rPr>
          <w:rFonts w:ascii="Arial" w:hAnsi="Arial" w:eastAsia="Garamond" w:cs="Arial"/>
          <w:color w:val="000000"/>
          <w:sz w:val="20"/>
          <w:szCs w:val="20"/>
          <w:u w:val="single"/>
        </w:rPr>
        <w:t>ARE</w:t>
      </w:r>
      <w:r>
        <w:rPr>
          <w:rFonts w:ascii="Arial" w:hAnsi="Arial" w:eastAsia="Garamond" w:cs="Arial"/>
          <w:color w:val="000000"/>
          <w:sz w:val="20"/>
          <w:szCs w:val="20"/>
        </w:rPr>
        <w:t xml:space="preserve"> </w:t>
      </w:r>
      <w:r>
        <w:rPr>
          <w:rFonts w:ascii="Arial" w:hAnsi="Arial" w:eastAsia="Garamond" w:cs="Arial"/>
          <w:color w:val="000000"/>
          <w:sz w:val="20"/>
          <w:szCs w:val="20"/>
          <w:u w:val="single"/>
        </w:rPr>
        <w:t>NOT</w:t>
      </w:r>
      <w:r>
        <w:rPr>
          <w:rFonts w:ascii="Arial" w:hAnsi="Arial" w:eastAsia="Garamond" w:cs="Arial"/>
          <w:color w:val="000000"/>
          <w:sz w:val="20"/>
          <w:szCs w:val="20"/>
        </w:rPr>
        <w:t xml:space="preserve"> actively monitored and </w:t>
      </w:r>
      <w:r>
        <w:rPr>
          <w:rFonts w:ascii="Arial" w:hAnsi="Arial" w:eastAsia="Garamond" w:cs="Arial"/>
          <w:color w:val="000000"/>
          <w:sz w:val="20"/>
          <w:szCs w:val="20"/>
          <w:u w:val="single"/>
        </w:rPr>
        <w:t>ARE</w:t>
      </w:r>
      <w:r>
        <w:rPr>
          <w:rFonts w:ascii="Arial" w:hAnsi="Arial" w:eastAsia="Garamond" w:cs="Arial"/>
          <w:color w:val="000000"/>
          <w:sz w:val="20"/>
          <w:szCs w:val="20"/>
        </w:rPr>
        <w:t xml:space="preserve"> </w:t>
      </w:r>
      <w:r>
        <w:rPr>
          <w:rFonts w:ascii="Arial" w:hAnsi="Arial" w:eastAsia="Garamond" w:cs="Arial"/>
          <w:color w:val="000000"/>
          <w:sz w:val="20"/>
          <w:szCs w:val="20"/>
          <w:u w:val="single"/>
        </w:rPr>
        <w:t>NOT</w:t>
      </w:r>
      <w:r>
        <w:rPr>
          <w:rFonts w:ascii="Arial" w:hAnsi="Arial" w:eastAsia="Garamond" w:cs="Arial"/>
          <w:color w:val="000000"/>
          <w:sz w:val="20"/>
          <w:szCs w:val="20"/>
        </w:rPr>
        <w:t xml:space="preserve"> intended to provide security for community members while they are using the RCC amenities.   </w:t>
      </w:r>
    </w:p>
    <w:p w14:paraId="3D0C5E97">
      <w:pPr>
        <w:keepLines/>
        <w:pBdr>
          <w:top w:val="none" w:color="auto" w:sz="0" w:space="0"/>
          <w:left w:val="none" w:color="auto" w:sz="0" w:space="0"/>
          <w:bottom w:val="none" w:color="auto" w:sz="0" w:space="0"/>
          <w:right w:val="none" w:color="auto" w:sz="0" w:space="0"/>
          <w:between w:val="none" w:color="auto" w:sz="0" w:space="0"/>
        </w:pBdr>
        <w:tabs>
          <w:tab w:val="left" w:pos="990"/>
        </w:tabs>
        <w:suppressAutoHyphens/>
        <w:spacing w:before="120" w:after="120"/>
        <w:ind w:left="576" w:hanging="576"/>
        <w:rPr>
          <w:rFonts w:ascii="Arial" w:hAnsi="Arial" w:eastAsia="Garamond" w:cs="Arial"/>
          <w:color w:val="000000"/>
          <w:sz w:val="20"/>
          <w:szCs w:val="20"/>
        </w:rPr>
      </w:pPr>
      <w:r>
        <w:rPr>
          <w:rFonts w:ascii="Arial" w:hAnsi="Arial" w:eastAsia="Garamond" w:cs="Arial"/>
          <w:color w:val="000000"/>
          <w:sz w:val="20"/>
          <w:szCs w:val="20"/>
          <w:highlight w:val="yellow"/>
        </w:rPr>
        <w:t>_____</w:t>
      </w:r>
      <w:r>
        <w:rPr>
          <w:rFonts w:ascii="Arial" w:hAnsi="Arial" w:eastAsia="Garamond" w:cs="Arial"/>
          <w:color w:val="000000"/>
          <w:sz w:val="20"/>
          <w:szCs w:val="20"/>
        </w:rPr>
        <w:t>Notify the Community Manager immediately if your card is lost or stolen. Card holder(s) could be responsible for damages that arise from the use of lost/stolen cards that are not reported.</w:t>
      </w:r>
    </w:p>
    <w:p w14:paraId="122BB130">
      <w:pPr>
        <w:keepLines/>
        <w:pBdr>
          <w:top w:val="none" w:color="auto" w:sz="0" w:space="0"/>
          <w:left w:val="none" w:color="auto" w:sz="0" w:space="0"/>
          <w:bottom w:val="none" w:color="auto" w:sz="0" w:space="0"/>
          <w:right w:val="none" w:color="auto" w:sz="0" w:space="0"/>
          <w:between w:val="none" w:color="auto" w:sz="0" w:space="0"/>
        </w:pBdr>
        <w:tabs>
          <w:tab w:val="left" w:pos="990"/>
        </w:tabs>
        <w:suppressAutoHyphens/>
        <w:spacing w:before="120" w:after="120"/>
        <w:ind w:left="576" w:hanging="576"/>
        <w:rPr>
          <w:rFonts w:ascii="Arial" w:hAnsi="Arial" w:eastAsia="Garamond" w:cs="Arial"/>
          <w:color w:val="000000"/>
          <w:sz w:val="20"/>
          <w:szCs w:val="20"/>
        </w:rPr>
      </w:pPr>
      <w:r>
        <w:rPr>
          <w:rFonts w:ascii="Arial" w:hAnsi="Arial" w:eastAsia="Garamond" w:cs="Arial"/>
          <w:color w:val="000000"/>
          <w:sz w:val="20"/>
          <w:szCs w:val="20"/>
          <w:highlight w:val="yellow"/>
        </w:rPr>
        <w:t>_____</w:t>
      </w:r>
      <w:r>
        <w:rPr>
          <w:rFonts w:ascii="Arial" w:hAnsi="Arial" w:eastAsia="Garamond" w:cs="Arial"/>
          <w:color w:val="000000"/>
          <w:sz w:val="20"/>
          <w:szCs w:val="20"/>
        </w:rPr>
        <w:t>Your key card is assigned to you and you must be present anytime it is used.  Card holders who are found to be lending their key card to others could lose card privileges for up to sixty (60) days.</w:t>
      </w:r>
    </w:p>
    <w:p w14:paraId="122BB131">
      <w:pPr>
        <w:pBdr>
          <w:top w:val="none" w:color="auto" w:sz="0" w:space="0"/>
          <w:left w:val="none" w:color="auto" w:sz="0" w:space="0"/>
          <w:bottom w:val="none" w:color="auto" w:sz="0" w:space="0"/>
          <w:right w:val="none" w:color="auto" w:sz="0" w:space="0"/>
          <w:between w:val="none" w:color="auto" w:sz="0" w:space="0"/>
        </w:pBdr>
        <w:spacing w:before="120" w:after="120"/>
        <w:ind w:left="576" w:hanging="576"/>
        <w:rPr>
          <w:rFonts w:ascii="Arial" w:hAnsi="Arial" w:eastAsia="Garamond" w:cs="Arial"/>
          <w:color w:val="000000"/>
          <w:sz w:val="20"/>
          <w:szCs w:val="20"/>
        </w:rPr>
      </w:pPr>
      <w:r>
        <w:rPr>
          <w:rFonts w:ascii="Arial" w:hAnsi="Arial" w:eastAsia="Garamond" w:cs="Arial"/>
          <w:color w:val="000000"/>
          <w:sz w:val="20"/>
          <w:szCs w:val="20"/>
          <w:highlight w:val="yellow"/>
        </w:rPr>
        <w:t>_____</w:t>
      </w:r>
      <w:r>
        <w:rPr>
          <w:rFonts w:ascii="Arial" w:hAnsi="Arial" w:eastAsia="Garamond" w:cs="Arial"/>
          <w:color w:val="000000"/>
          <w:sz w:val="20"/>
          <w:szCs w:val="20"/>
        </w:rPr>
        <w:t>Leave the Community Center in the same condition you found it. (i.e. turn lights off, close doors, close windows, turn off A/V equipment, clean up in kitchen, turn off fireplace, etc.) Be sure to return furniture to its original placement within the RCC.</w:t>
      </w:r>
    </w:p>
    <w:p w14:paraId="122BB133">
      <w:pPr>
        <w:pBdr>
          <w:top w:val="none" w:color="auto" w:sz="0" w:space="0"/>
          <w:left w:val="none" w:color="auto" w:sz="0" w:space="0"/>
          <w:bottom w:val="none" w:color="auto" w:sz="0" w:space="0"/>
          <w:right w:val="none" w:color="auto" w:sz="0" w:space="0"/>
          <w:between w:val="none" w:color="auto" w:sz="0" w:space="0"/>
        </w:pBdr>
        <w:spacing w:before="120" w:after="120"/>
        <w:ind w:left="576" w:hanging="576"/>
        <w:rPr>
          <w:rFonts w:ascii="Arial" w:hAnsi="Arial" w:eastAsia="Garamond" w:cs="Arial"/>
          <w:color w:val="000000"/>
          <w:sz w:val="20"/>
          <w:szCs w:val="20"/>
        </w:rPr>
      </w:pPr>
      <w:r>
        <w:rPr>
          <w:rFonts w:ascii="Arial" w:hAnsi="Arial" w:eastAsia="Garamond" w:cs="Arial"/>
          <w:color w:val="000000"/>
          <w:sz w:val="20"/>
          <w:szCs w:val="20"/>
          <w:highlight w:val="yellow"/>
        </w:rPr>
        <w:t>_____</w:t>
      </w:r>
      <w:r>
        <w:rPr>
          <w:rFonts w:ascii="Arial" w:hAnsi="Arial" w:eastAsia="Garamond" w:cs="Arial"/>
          <w:color w:val="000000"/>
          <w:sz w:val="20"/>
          <w:szCs w:val="20"/>
        </w:rPr>
        <w:t>Do not let anyone into the building who is not your guest. If they belong in the building, they will have their own access card.</w:t>
      </w:r>
    </w:p>
    <w:p w14:paraId="122BB134">
      <w:pPr>
        <w:pBdr>
          <w:top w:val="none" w:color="auto" w:sz="0" w:space="0"/>
          <w:left w:val="none" w:color="auto" w:sz="0" w:space="0"/>
          <w:bottom w:val="none" w:color="auto" w:sz="0" w:space="0"/>
          <w:right w:val="none" w:color="auto" w:sz="0" w:space="0"/>
          <w:between w:val="none" w:color="auto" w:sz="0" w:space="0"/>
        </w:pBdr>
        <w:spacing w:before="120" w:after="120"/>
        <w:ind w:left="576" w:hanging="576"/>
        <w:rPr>
          <w:rFonts w:ascii="Arial" w:hAnsi="Arial" w:eastAsia="Garamond" w:cs="Arial"/>
          <w:color w:val="000000"/>
          <w:sz w:val="20"/>
          <w:szCs w:val="20"/>
        </w:rPr>
      </w:pPr>
      <w:r>
        <w:rPr>
          <w:rFonts w:ascii="Arial" w:hAnsi="Arial" w:eastAsia="Garamond" w:cs="Arial"/>
          <w:color w:val="000000"/>
          <w:sz w:val="20"/>
          <w:szCs w:val="20"/>
          <w:highlight w:val="yellow"/>
        </w:rPr>
        <w:t>_____</w:t>
      </w:r>
      <w:r>
        <w:rPr>
          <w:rFonts w:ascii="Arial" w:hAnsi="Arial" w:eastAsia="Garamond" w:cs="Arial"/>
          <w:color w:val="000000"/>
          <w:sz w:val="20"/>
          <w:szCs w:val="20"/>
        </w:rPr>
        <w:t>Do not prop any doors or gates to the RCC or swimming pool area open.  Community members found doing so could lose key card privileges for up to sixty (60) days.</w:t>
      </w:r>
    </w:p>
    <w:p w14:paraId="0901E471">
      <w:pPr>
        <w:pBdr>
          <w:top w:val="none" w:color="auto" w:sz="0" w:space="0"/>
          <w:left w:val="none" w:color="auto" w:sz="0" w:space="0"/>
          <w:bottom w:val="none" w:color="auto" w:sz="0" w:space="0"/>
          <w:right w:val="none" w:color="auto" w:sz="0" w:space="0"/>
          <w:between w:val="none" w:color="auto" w:sz="0" w:space="0"/>
        </w:pBdr>
        <w:spacing w:before="120" w:after="120"/>
        <w:ind w:left="576" w:hanging="576"/>
        <w:rPr>
          <w:rFonts w:ascii="Arial" w:hAnsi="Arial" w:eastAsia="Garamond" w:cs="Arial"/>
          <w:color w:val="000000"/>
          <w:sz w:val="20"/>
          <w:szCs w:val="20"/>
        </w:rPr>
      </w:pPr>
      <w:r>
        <w:rPr>
          <w:rFonts w:ascii="Arial" w:hAnsi="Arial" w:eastAsia="Garamond" w:cs="Arial"/>
          <w:color w:val="000000"/>
          <w:sz w:val="20"/>
          <w:szCs w:val="20"/>
          <w:highlight w:val="yellow"/>
        </w:rPr>
        <w:t>_____</w:t>
      </w:r>
      <w:r>
        <w:rPr>
          <w:rFonts w:ascii="Arial" w:hAnsi="Arial" w:eastAsia="Garamond" w:cs="Arial"/>
          <w:color w:val="000000"/>
          <w:sz w:val="20"/>
          <w:szCs w:val="20"/>
        </w:rPr>
        <w:t xml:space="preserve">Do not adjust the heating/cooling thermostat inside the RCC. If you have reserved the community center and would like the temperature modified, please let the community manager know prior to the date of the rental.  </w:t>
      </w:r>
    </w:p>
    <w:p w14:paraId="2810A132">
      <w:pPr>
        <w:pBdr>
          <w:top w:val="none" w:color="auto" w:sz="0" w:space="0"/>
          <w:left w:val="none" w:color="auto" w:sz="0" w:space="0"/>
          <w:bottom w:val="none" w:color="auto" w:sz="0" w:space="0"/>
          <w:right w:val="none" w:color="auto" w:sz="0" w:space="0"/>
          <w:between w:val="none" w:color="auto" w:sz="0" w:space="0"/>
        </w:pBdr>
        <w:ind w:left="576" w:hanging="576"/>
        <w:rPr>
          <w:rFonts w:ascii="Garamond" w:hAnsi="Garamond" w:eastAsia="Garamond" w:cs="Garamond"/>
          <w:color w:val="000000"/>
        </w:rPr>
      </w:pPr>
      <w:r>
        <w:rPr>
          <w:rFonts w:ascii="Arial Narrow" w:hAnsi="Arial Narrow" w:eastAsia="Garamond" w:cs="Arial"/>
          <w:b w:val="0"/>
          <w:bCs w:val="0"/>
          <w:color w:val="000000" w:themeColor="text1"/>
          <w:highlight w:val="yellow"/>
          <w14:textFill>
            <w14:solidFill>
              <w14:schemeClr w14:val="tx1"/>
            </w14:solidFill>
          </w14:textFill>
        </w:rPr>
        <w:t>_____</w:t>
      </w:r>
      <w:r>
        <w:rPr>
          <w:rFonts w:ascii="Arial Narrow" w:hAnsi="Arial Narrow" w:eastAsia="Garamond" w:cs="Arial"/>
          <w:b/>
          <w:bCs/>
          <w:i/>
          <w:iCs/>
          <w:color w:val="FF0000"/>
        </w:rPr>
        <w:t>In the event of an emergency while using the Ridgeline Community Center please call 911 first then report the incident by voice or text to (970)270-5441.</w:t>
      </w:r>
      <w:r>
        <w:rPr>
          <w:rFonts w:ascii="Garamond" w:hAnsi="Garamond" w:eastAsia="Garamond" w:cs="Garamond"/>
          <w:color w:val="FF0000"/>
        </w:rPr>
        <w:tab/>
      </w:r>
      <w:r>
        <w:rPr>
          <w:rFonts w:ascii="Arial" w:hAnsi="Arial" w:eastAsia="Garamond" w:cs="Arial"/>
          <w:color w:val="FF0000"/>
          <w:sz w:val="28"/>
          <w:szCs w:val="28"/>
        </w:rPr>
        <w:tab/>
      </w:r>
      <w:r>
        <w:rPr>
          <w:rFonts w:ascii="Arial" w:hAnsi="Arial" w:eastAsia="Garamond" w:cs="Arial"/>
          <w:color w:val="FF0000"/>
          <w:sz w:val="28"/>
          <w:szCs w:val="28"/>
        </w:rPr>
        <w:tab/>
      </w:r>
      <w:r>
        <w:rPr>
          <w:rFonts w:ascii="Garamond" w:hAnsi="Garamond" w:eastAsia="Garamond" w:cs="Garamond"/>
          <w:color w:val="FF0000"/>
        </w:rPr>
        <w:tab/>
      </w:r>
      <w:r>
        <w:rPr>
          <w:rFonts w:ascii="Garamond" w:hAnsi="Garamond" w:eastAsia="Garamond" w:cs="Garamond"/>
          <w:color w:val="FF0000"/>
        </w:rPr>
        <w:tab/>
      </w:r>
      <w:r>
        <w:rPr>
          <w:rFonts w:ascii="Garamond" w:hAnsi="Garamond" w:eastAsia="Garamond" w:cs="Garamond"/>
          <w:color w:val="FF0000"/>
        </w:rPr>
        <w:tab/>
      </w:r>
      <w:r>
        <w:rPr>
          <w:rFonts w:ascii="Garamond" w:hAnsi="Garamond" w:eastAsia="Garamond" w:cs="Garamond"/>
          <w:color w:val="FF0000"/>
          <w:sz w:val="20"/>
          <w:szCs w:val="20"/>
        </w:rPr>
        <w:tab/>
      </w:r>
      <w:r>
        <w:rPr>
          <w:rFonts w:ascii="Garamond" w:hAnsi="Garamond" w:eastAsia="Garamond" w:cs="Garamond"/>
          <w:color w:val="FF0000"/>
          <w:sz w:val="20"/>
          <w:szCs w:val="20"/>
        </w:rPr>
        <w:tab/>
      </w:r>
      <w:r>
        <w:rPr>
          <w:rFonts w:ascii="Garamond" w:hAnsi="Garamond" w:eastAsia="Garamond" w:cs="Garamond"/>
          <w:color w:val="FF0000"/>
          <w:sz w:val="20"/>
          <w:szCs w:val="20"/>
        </w:rPr>
        <w:tab/>
      </w:r>
      <w:r>
        <w:rPr>
          <w:rFonts w:ascii="Garamond" w:hAnsi="Garamond" w:eastAsia="Garamond" w:cs="Garamond"/>
          <w:color w:val="FF0000"/>
          <w:sz w:val="20"/>
          <w:szCs w:val="20"/>
        </w:rPr>
        <w:tab/>
      </w:r>
      <w:r>
        <w:rPr>
          <w:rFonts w:ascii="Garamond" w:hAnsi="Garamond" w:eastAsia="Garamond" w:cs="Garamond"/>
          <w:color w:val="FF0000"/>
          <w:sz w:val="20"/>
          <w:szCs w:val="20"/>
        </w:rPr>
        <w:tab/>
      </w:r>
      <w:r>
        <w:rPr>
          <w:rFonts w:ascii="Garamond" w:hAnsi="Garamond" w:eastAsia="Garamond" w:cs="Garamond"/>
          <w:color w:val="FF0000"/>
          <w:sz w:val="20"/>
          <w:szCs w:val="20"/>
        </w:rPr>
        <w:tab/>
      </w:r>
      <w:r>
        <w:rPr>
          <w:rFonts w:ascii="Garamond" w:hAnsi="Garamond" w:eastAsia="Garamond" w:cs="Garamond"/>
          <w:color w:val="FF0000"/>
          <w:sz w:val="20"/>
          <w:szCs w:val="20"/>
        </w:rPr>
        <w:tab/>
      </w:r>
      <w:r>
        <w:rPr>
          <w:rFonts w:ascii="Garamond" w:hAnsi="Garamond" w:eastAsia="Garamond" w:cs="Garamond"/>
          <w:color w:val="FF0000"/>
          <w:sz w:val="20"/>
          <w:szCs w:val="20"/>
        </w:rPr>
        <w:tab/>
      </w:r>
      <w:r>
        <w:rPr>
          <w:rFonts w:ascii="Garamond" w:hAnsi="Garamond" w:eastAsia="Garamond" w:cs="Garamond"/>
          <w:color w:val="FF0000"/>
          <w:sz w:val="20"/>
          <w:szCs w:val="20"/>
        </w:rPr>
        <w:tab/>
      </w:r>
      <w:r>
        <w:rPr>
          <w:rFonts w:ascii="Garamond" w:hAnsi="Garamond" w:eastAsia="Garamond" w:cs="Garamond"/>
          <w:color w:val="FF0000"/>
          <w:sz w:val="20"/>
          <w:szCs w:val="20"/>
        </w:rPr>
        <w:t xml:space="preserve">   </w:t>
      </w:r>
      <w:r>
        <w:rPr>
          <w:rFonts w:ascii="Garamond" w:hAnsi="Garamond" w:eastAsia="Garamond" w:cs="Garamond"/>
          <w:color w:val="000000"/>
          <w:sz w:val="20"/>
          <w:szCs w:val="20"/>
        </w:rPr>
        <w:t xml:space="preserve"> </w:t>
      </w:r>
      <w:r>
        <w:rPr>
          <w:rFonts w:ascii="Garamond" w:hAnsi="Garamond" w:eastAsia="Garamond" w:cs="Garamond"/>
          <w:color w:val="000000"/>
          <w:sz w:val="20"/>
          <w:szCs w:val="20"/>
        </w:rPr>
        <w:tab/>
      </w:r>
      <w:r>
        <w:rPr>
          <w:rFonts w:ascii="Garamond" w:hAnsi="Garamond" w:eastAsia="Garamond" w:cs="Garamond"/>
          <w:color w:val="000000"/>
          <w:sz w:val="20"/>
          <w:szCs w:val="20"/>
        </w:rPr>
        <w:tab/>
      </w:r>
      <w:r>
        <w:rPr>
          <w:rFonts w:ascii="Garamond" w:hAnsi="Garamond" w:eastAsia="Garamond" w:cs="Garamond"/>
          <w:color w:val="000000"/>
          <w:sz w:val="20"/>
          <w:szCs w:val="20"/>
        </w:rPr>
        <w:t xml:space="preserve">     </w:t>
      </w:r>
      <w:r>
        <w:rPr>
          <w:rFonts w:ascii="Garamond" w:hAnsi="Garamond" w:eastAsia="Garamond" w:cs="Garamond"/>
          <w:color w:val="000000"/>
          <w:sz w:val="20"/>
          <w:szCs w:val="20"/>
        </w:rPr>
        <w:tab/>
      </w:r>
    </w:p>
    <w:p w14:paraId="76E11D49">
      <w:pPr>
        <w:pStyle w:val="15"/>
        <w:pBdr>
          <w:top w:val="none" w:color="auto" w:sz="0" w:space="0"/>
          <w:left w:val="none" w:color="auto" w:sz="0" w:space="0"/>
          <w:bottom w:val="none" w:color="auto" w:sz="0" w:space="0"/>
          <w:right w:val="none" w:color="auto" w:sz="0" w:space="0"/>
          <w:between w:val="none" w:color="auto" w:sz="0" w:space="0"/>
        </w:pBdr>
        <w:ind w:left="1584" w:firstLine="576"/>
        <w:rPr>
          <w:rFonts w:ascii="Garamond" w:hAnsi="Garamond" w:eastAsia="Garamond" w:cs="Garamond"/>
          <w:color w:val="000000"/>
        </w:rPr>
      </w:pPr>
    </w:p>
    <w:p w14:paraId="122BB13C">
      <w:pPr>
        <w:pStyle w:val="15"/>
        <w:pBdr>
          <w:top w:val="none" w:color="auto" w:sz="0" w:space="0"/>
          <w:left w:val="none" w:color="auto" w:sz="0" w:space="0"/>
          <w:bottom w:val="none" w:color="auto" w:sz="0" w:space="0"/>
          <w:right w:val="none" w:color="auto" w:sz="0" w:space="0"/>
          <w:between w:val="none" w:color="auto" w:sz="0" w:space="0"/>
        </w:pBdr>
        <w:ind w:left="1584" w:firstLine="576"/>
        <w:rPr>
          <w:rFonts w:ascii="Garamond" w:hAnsi="Garamond" w:eastAsia="Garamond" w:cs="Garamond"/>
          <w:color w:val="000000"/>
        </w:rPr>
      </w:pPr>
      <w:r>
        <w:rPr>
          <w:rFonts w:ascii="Garamond" w:hAnsi="Garamond" w:eastAsia="Garamond" w:cs="Garamond"/>
          <w:color w:val="000000"/>
          <w:highlight w:val="yellow"/>
        </w:rPr>
        <w:t>__________________________________________</w:t>
      </w:r>
      <w:r>
        <w:rPr>
          <w:rFonts w:ascii="Garamond" w:hAnsi="Garamond" w:eastAsia="Garamond" w:cs="Garamond"/>
          <w:color w:val="000000"/>
        </w:rPr>
        <w:tab/>
      </w:r>
      <w:r>
        <w:rPr>
          <w:rFonts w:ascii="Garamond" w:hAnsi="Garamond" w:eastAsia="Garamond" w:cs="Garamond"/>
          <w:color w:val="000000"/>
          <w:highlight w:val="yellow"/>
        </w:rPr>
        <w:t>__________________</w:t>
      </w:r>
    </w:p>
    <w:p w14:paraId="122BB13D">
      <w:pPr>
        <w:pBdr>
          <w:top w:val="none" w:color="auto" w:sz="0" w:space="0"/>
          <w:left w:val="none" w:color="auto" w:sz="0" w:space="0"/>
          <w:bottom w:val="none" w:color="auto" w:sz="0" w:space="0"/>
          <w:right w:val="none" w:color="auto" w:sz="0" w:space="0"/>
          <w:between w:val="none" w:color="auto" w:sz="0" w:space="0"/>
        </w:pBdr>
        <w:ind w:left="1584" w:firstLine="576"/>
        <w:rPr>
          <w:rFonts w:ascii="Arial" w:hAnsi="Arial" w:eastAsia="Garamond" w:cs="Arial"/>
          <w:color w:val="000000"/>
          <w:sz w:val="20"/>
          <w:szCs w:val="20"/>
        </w:rPr>
      </w:pPr>
      <w:r>
        <w:rPr>
          <w:rFonts w:ascii="Arial" w:hAnsi="Arial" w:eastAsia="Garamond" w:cs="Arial"/>
          <w:b/>
          <w:bCs/>
          <w:color w:val="000000"/>
          <w:sz w:val="20"/>
          <w:szCs w:val="20"/>
          <w:u w:val="single"/>
        </w:rPr>
        <w:t>Signed by</w:t>
      </w:r>
      <w:r>
        <w:rPr>
          <w:rFonts w:ascii="Garamond" w:hAnsi="Garamond" w:eastAsia="Garamond" w:cs="Garamond"/>
          <w:color w:val="000000"/>
          <w:sz w:val="20"/>
          <w:szCs w:val="20"/>
        </w:rPr>
        <w:t xml:space="preserve">:  </w:t>
      </w:r>
      <w:r>
        <w:rPr>
          <w:rFonts w:ascii="Arial" w:hAnsi="Arial" w:eastAsia="Garamond" w:cs="Arial"/>
          <w:color w:val="000000"/>
          <w:sz w:val="20"/>
          <w:szCs w:val="20"/>
        </w:rPr>
        <w:sym w:font="Wingdings" w:char="F0A8"/>
      </w:r>
      <w:r>
        <w:rPr>
          <w:rFonts w:ascii="Arial" w:hAnsi="Arial" w:eastAsia="Garamond" w:cs="Arial"/>
          <w:color w:val="000000"/>
          <w:sz w:val="20"/>
          <w:szCs w:val="20"/>
        </w:rPr>
        <w:t xml:space="preserve"> Lot Owner    </w:t>
      </w:r>
      <w:r>
        <w:rPr>
          <w:rFonts w:ascii="Arial" w:hAnsi="Arial" w:eastAsia="Garamond" w:cs="Arial"/>
          <w:color w:val="000000"/>
          <w:sz w:val="20"/>
          <w:szCs w:val="20"/>
        </w:rPr>
        <w:sym w:font="Wingdings" w:char="00FE"/>
      </w:r>
      <w:r>
        <w:rPr>
          <w:rFonts w:ascii="Arial" w:hAnsi="Arial" w:eastAsia="Garamond" w:cs="Arial"/>
          <w:color w:val="000000"/>
          <w:sz w:val="20"/>
          <w:szCs w:val="20"/>
        </w:rPr>
        <w:t xml:space="preserve"> Tenant</w:t>
      </w:r>
      <w:r>
        <w:rPr>
          <w:rFonts w:ascii="Garamond" w:hAnsi="Garamond" w:eastAsia="Garamond" w:cs="Garamond"/>
          <w:color w:val="000000"/>
          <w:sz w:val="20"/>
          <w:szCs w:val="20"/>
        </w:rPr>
        <w:t xml:space="preserve"> </w:t>
      </w:r>
      <w:r>
        <w:rPr>
          <w:rFonts w:ascii="Arial" w:hAnsi="Arial" w:eastAsia="Garamond" w:cs="Arial"/>
          <w:color w:val="000000"/>
          <w:sz w:val="12"/>
          <w:szCs w:val="12"/>
        </w:rPr>
        <w:t>(Check One)</w:t>
      </w:r>
      <w:r>
        <w:rPr>
          <w:rFonts w:ascii="Garamond" w:hAnsi="Garamond" w:eastAsia="Garamond" w:cs="Garamond"/>
          <w:color w:val="000000"/>
          <w:sz w:val="20"/>
          <w:szCs w:val="20"/>
        </w:rPr>
        <w:tab/>
      </w:r>
      <w:r>
        <w:rPr>
          <w:rFonts w:ascii="Garamond" w:hAnsi="Garamond" w:eastAsia="Garamond" w:cs="Garamond"/>
          <w:color w:val="000000"/>
          <w:sz w:val="20"/>
          <w:szCs w:val="20"/>
        </w:rPr>
        <w:tab/>
      </w:r>
      <w:r>
        <w:rPr>
          <w:rFonts w:ascii="Garamond" w:hAnsi="Garamond" w:eastAsia="Garamond" w:cs="Garamond"/>
          <w:color w:val="000000"/>
          <w:sz w:val="20"/>
          <w:szCs w:val="20"/>
        </w:rPr>
        <w:tab/>
      </w:r>
      <w:r>
        <w:rPr>
          <w:rFonts w:ascii="Arial" w:hAnsi="Arial" w:eastAsia="Garamond" w:cs="Arial"/>
          <w:color w:val="000000"/>
          <w:sz w:val="20"/>
          <w:szCs w:val="20"/>
        </w:rPr>
        <w:t>Date</w:t>
      </w:r>
    </w:p>
    <w:p w14:paraId="3C2CEC6E">
      <w:pPr>
        <w:pBdr>
          <w:top w:val="none" w:color="auto" w:sz="0" w:space="0"/>
          <w:left w:val="none" w:color="auto" w:sz="0" w:space="0"/>
          <w:bottom w:val="none" w:color="auto" w:sz="0" w:space="0"/>
          <w:right w:val="none" w:color="auto" w:sz="0" w:space="0"/>
          <w:between w:val="none" w:color="auto" w:sz="0" w:space="0"/>
        </w:pBdr>
        <w:ind w:left="2160" w:hanging="2250"/>
        <w:rPr>
          <w:rFonts w:ascii="Garamond" w:hAnsi="Garamond" w:eastAsia="Garamond" w:cs="Garamond"/>
          <w:color w:val="000000"/>
          <w:sz w:val="20"/>
          <w:szCs w:val="20"/>
        </w:rPr>
      </w:pPr>
    </w:p>
    <w:p w14:paraId="122BB148">
      <w:pPr>
        <w:pBdr>
          <w:top w:val="none" w:color="auto" w:sz="0" w:space="0"/>
          <w:left w:val="none" w:color="auto" w:sz="0" w:space="0"/>
          <w:bottom w:val="none" w:color="auto" w:sz="0" w:space="0"/>
          <w:right w:val="none" w:color="auto" w:sz="0" w:space="0"/>
          <w:between w:val="none" w:color="auto" w:sz="0" w:space="0"/>
        </w:pBdr>
        <w:ind w:left="2160" w:firstLine="2430"/>
        <w:rPr>
          <w:rFonts w:ascii="Garamond" w:hAnsi="Garamond" w:eastAsia="Garamond" w:cs="Garamond"/>
          <w:color w:val="000000"/>
        </w:rPr>
      </w:pPr>
      <w:r>
        <w:rPr>
          <w:rFonts w:ascii="Garamond" w:hAnsi="Garamond" w:eastAsia="Garamond" w:cs="Garamond"/>
          <w:color w:val="000000"/>
          <w:sz w:val="22"/>
          <w:szCs w:val="22"/>
        </w:rPr>
        <w:t>_</w:t>
      </w:r>
      <w:r>
        <w:rPr>
          <w:rFonts w:ascii="Garamond" w:hAnsi="Garamond" w:eastAsia="Garamond" w:cs="Garamond"/>
          <w:color w:val="000000"/>
        </w:rPr>
        <w:t>_______________________</w:t>
      </w:r>
      <w:r>
        <w:rPr>
          <w:rFonts w:ascii="Garamond" w:hAnsi="Garamond" w:eastAsia="Garamond" w:cs="Garamond"/>
          <w:color w:val="000000"/>
        </w:rPr>
        <w:tab/>
      </w:r>
      <w:r>
        <w:rPr>
          <w:rFonts w:ascii="Garamond" w:hAnsi="Garamond" w:eastAsia="Garamond" w:cs="Garamond"/>
          <w:color w:val="000000"/>
        </w:rPr>
        <w:t>__________________</w:t>
      </w:r>
    </w:p>
    <w:p w14:paraId="229E15B4">
      <w:pPr>
        <w:pBdr>
          <w:top w:val="none" w:color="auto" w:sz="0" w:space="0"/>
          <w:left w:val="none" w:color="auto" w:sz="0" w:space="0"/>
          <w:bottom w:val="none" w:color="auto" w:sz="0" w:space="0"/>
          <w:right w:val="none" w:color="auto" w:sz="0" w:space="0"/>
          <w:between w:val="none" w:color="auto" w:sz="0" w:space="0"/>
        </w:pBdr>
        <w:ind w:left="2160" w:firstLine="2340"/>
        <w:rPr>
          <w:rFonts w:ascii="Arial" w:hAnsi="Arial" w:eastAsia="Garamond" w:cs="Arial"/>
          <w:color w:val="000000"/>
          <w:sz w:val="20"/>
          <w:szCs w:val="20"/>
        </w:rPr>
      </w:pPr>
      <w:r>
        <w:rPr>
          <w:rFonts w:ascii="Arial" w:hAnsi="Arial" w:eastAsia="Garamond" w:cs="Arial"/>
          <w:color w:val="000000"/>
          <w:sz w:val="20"/>
          <w:szCs w:val="20"/>
        </w:rPr>
        <w:t xml:space="preserve">  SGR Representative Signature</w:t>
      </w:r>
      <w:r>
        <w:rPr>
          <w:rFonts w:ascii="Arial" w:hAnsi="Arial" w:eastAsia="Garamond" w:cs="Arial"/>
          <w:color w:val="000000"/>
          <w:sz w:val="20"/>
          <w:szCs w:val="20"/>
        </w:rPr>
        <w:tab/>
      </w:r>
      <w:r>
        <w:rPr>
          <w:rFonts w:ascii="Arial" w:hAnsi="Arial" w:eastAsia="Garamond" w:cs="Arial"/>
          <w:color w:val="000000"/>
          <w:sz w:val="20"/>
          <w:szCs w:val="20"/>
        </w:rPr>
        <w:t>Date</w:t>
      </w:r>
    </w:p>
    <w:p w14:paraId="295C938E">
      <w:pPr>
        <w:pBdr>
          <w:top w:val="none" w:color="auto" w:sz="0" w:space="0"/>
          <w:left w:val="none" w:color="auto" w:sz="0" w:space="0"/>
          <w:bottom w:val="none" w:color="auto" w:sz="0" w:space="0"/>
          <w:right w:val="none" w:color="auto" w:sz="0" w:space="0"/>
          <w:between w:val="none" w:color="auto" w:sz="0" w:space="0"/>
        </w:pBdr>
        <w:ind w:left="2160" w:hanging="1350"/>
        <w:rPr>
          <w:rFonts w:ascii="Arial" w:hAnsi="Arial" w:eastAsia="Garamond" w:cs="Arial"/>
          <w:color w:val="000000"/>
          <w:sz w:val="20"/>
          <w:szCs w:val="20"/>
        </w:rPr>
      </w:pPr>
    </w:p>
    <w:p w14:paraId="663A7730">
      <w:pPr>
        <w:pBdr>
          <w:top w:val="none" w:color="auto" w:sz="0" w:space="0"/>
          <w:left w:val="none" w:color="auto" w:sz="0" w:space="0"/>
          <w:bottom w:val="none" w:color="auto" w:sz="0" w:space="0"/>
          <w:right w:val="none" w:color="auto" w:sz="0" w:space="0"/>
          <w:between w:val="none" w:color="auto" w:sz="0" w:space="0"/>
        </w:pBdr>
        <w:ind w:left="2160" w:hanging="1350"/>
        <w:rPr>
          <w:rFonts w:ascii="Arial" w:hAnsi="Arial" w:eastAsia="Garamond" w:cs="Arial"/>
          <w:color w:val="000000"/>
          <w:sz w:val="20"/>
          <w:szCs w:val="20"/>
        </w:rPr>
      </w:pPr>
    </w:p>
    <w:p w14:paraId="1C103345">
      <w:pPr>
        <w:pBdr>
          <w:top w:val="none" w:color="auto" w:sz="0" w:space="0"/>
          <w:left w:val="none" w:color="auto" w:sz="0" w:space="0"/>
          <w:bottom w:val="none" w:color="auto" w:sz="0" w:space="0"/>
          <w:right w:val="none" w:color="auto" w:sz="0" w:space="0"/>
          <w:between w:val="none" w:color="auto" w:sz="0" w:space="0"/>
        </w:pBdr>
        <w:ind w:left="2160" w:hanging="1350"/>
        <w:rPr>
          <w:rFonts w:ascii="Arial" w:hAnsi="Arial" w:eastAsia="Garamond" w:cs="Arial"/>
          <w:color w:val="000000"/>
          <w:sz w:val="20"/>
          <w:szCs w:val="20"/>
        </w:rPr>
      </w:pPr>
    </w:p>
    <w:p w14:paraId="01D4267F">
      <w:pPr>
        <w:pBdr>
          <w:top w:val="none" w:color="auto" w:sz="0" w:space="0"/>
          <w:left w:val="none" w:color="auto" w:sz="0" w:space="0"/>
          <w:bottom w:val="none" w:color="auto" w:sz="0" w:space="0"/>
          <w:right w:val="none" w:color="auto" w:sz="0" w:space="0"/>
          <w:between w:val="none" w:color="auto" w:sz="0" w:space="0"/>
        </w:pBdr>
        <w:ind w:left="3960" w:hanging="2070"/>
        <w:rPr>
          <w:rFonts w:ascii="Arial" w:hAnsi="Arial" w:eastAsia="Garamond" w:cs="Arial"/>
          <w:color w:val="000000"/>
          <w:sz w:val="20"/>
          <w:szCs w:val="20"/>
        </w:rPr>
      </w:pPr>
      <w:r>
        <w:rPr>
          <w:rFonts w:ascii="Arial" w:hAnsi="Arial" w:eastAsia="Garamond" w:cs="Arial"/>
          <w:color w:val="000000"/>
          <w:sz w:val="20"/>
          <w:szCs w:val="20"/>
        </w:rPr>
        <w:t xml:space="preserve">                                       </w:t>
      </w:r>
    </w:p>
    <w:sectPr>
      <w:footerReference r:id="rId3" w:type="default"/>
      <w:footerReference r:id="rId4" w:type="even"/>
      <w:pgSz w:w="12240" w:h="15840"/>
      <w:pgMar w:top="270" w:right="720" w:bottom="270" w:left="720" w:header="720" w:footer="54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Garamond">
    <w:panose1 w:val="02020404030301010803"/>
    <w:charset w:val="00"/>
    <w:family w:val="roman"/>
    <w:pitch w:val="default"/>
    <w:sig w:usb0="00000287" w:usb1="00000000" w:usb2="00000000" w:usb3="00000000" w:csb0="0000009F" w:csb1="DFD70000"/>
  </w:font>
  <w:font w:name="Arial Narrow">
    <w:panose1 w:val="020B0606020202030204"/>
    <w:charset w:val="00"/>
    <w:family w:val="swiss"/>
    <w:pitch w:val="default"/>
    <w:sig w:usb0="00000287" w:usb1="00000800" w:usb2="00000000" w:usb3="00000000" w:csb0="2000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5EDF">
    <w:pPr>
      <w:pStyle w:val="10"/>
    </w:pPr>
    <w:r>
      <w:t>Effective Date:  November 6, 2024</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B14E">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122BB14F">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color w:val="000000"/>
      </w:rPr>
    </w:pPr>
    <w:r>
      <w:rPr>
        <w:color w:val="000000"/>
      </w:rPr>
      <w:t>These rules were amended by the Spyglass Ridge Board of Directors on April 14, 2010 and may be subsequently amended from time to time.</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C3"/>
    <w:rsid w:val="00007D1A"/>
    <w:rsid w:val="00017270"/>
    <w:rsid w:val="000757BD"/>
    <w:rsid w:val="00093896"/>
    <w:rsid w:val="000A44C3"/>
    <w:rsid w:val="001034A6"/>
    <w:rsid w:val="001151CE"/>
    <w:rsid w:val="00122A46"/>
    <w:rsid w:val="00122E19"/>
    <w:rsid w:val="001253A0"/>
    <w:rsid w:val="00130797"/>
    <w:rsid w:val="001712C3"/>
    <w:rsid w:val="001753C5"/>
    <w:rsid w:val="001B5ADA"/>
    <w:rsid w:val="001E2EEB"/>
    <w:rsid w:val="001F4AF6"/>
    <w:rsid w:val="00214232"/>
    <w:rsid w:val="00265286"/>
    <w:rsid w:val="00282EE5"/>
    <w:rsid w:val="00296CB0"/>
    <w:rsid w:val="002A49D9"/>
    <w:rsid w:val="002C39F3"/>
    <w:rsid w:val="002C6AB9"/>
    <w:rsid w:val="002D73E7"/>
    <w:rsid w:val="002E6E2D"/>
    <w:rsid w:val="003272AC"/>
    <w:rsid w:val="003336A7"/>
    <w:rsid w:val="00363FF2"/>
    <w:rsid w:val="00390A49"/>
    <w:rsid w:val="003A0AAA"/>
    <w:rsid w:val="003D2B3C"/>
    <w:rsid w:val="003D7857"/>
    <w:rsid w:val="003F25E4"/>
    <w:rsid w:val="00433259"/>
    <w:rsid w:val="00446D21"/>
    <w:rsid w:val="00450A78"/>
    <w:rsid w:val="004710D2"/>
    <w:rsid w:val="00482A77"/>
    <w:rsid w:val="004A4E24"/>
    <w:rsid w:val="004B7922"/>
    <w:rsid w:val="004D425F"/>
    <w:rsid w:val="004F64CF"/>
    <w:rsid w:val="005063CE"/>
    <w:rsid w:val="00536E03"/>
    <w:rsid w:val="005374B5"/>
    <w:rsid w:val="005435AD"/>
    <w:rsid w:val="005E0E01"/>
    <w:rsid w:val="005E3B3F"/>
    <w:rsid w:val="005F712A"/>
    <w:rsid w:val="006153B2"/>
    <w:rsid w:val="00624041"/>
    <w:rsid w:val="0064497A"/>
    <w:rsid w:val="00646893"/>
    <w:rsid w:val="00665C7D"/>
    <w:rsid w:val="00680894"/>
    <w:rsid w:val="006B3675"/>
    <w:rsid w:val="006D0720"/>
    <w:rsid w:val="00714459"/>
    <w:rsid w:val="007245CB"/>
    <w:rsid w:val="007408FB"/>
    <w:rsid w:val="00767071"/>
    <w:rsid w:val="00771228"/>
    <w:rsid w:val="007961E5"/>
    <w:rsid w:val="007B1230"/>
    <w:rsid w:val="007D209F"/>
    <w:rsid w:val="007F15C5"/>
    <w:rsid w:val="00800B81"/>
    <w:rsid w:val="0081311F"/>
    <w:rsid w:val="008219E9"/>
    <w:rsid w:val="00830631"/>
    <w:rsid w:val="0083426E"/>
    <w:rsid w:val="0085151C"/>
    <w:rsid w:val="00851D93"/>
    <w:rsid w:val="0086073E"/>
    <w:rsid w:val="00861A80"/>
    <w:rsid w:val="00894F69"/>
    <w:rsid w:val="008A13F0"/>
    <w:rsid w:val="009262CD"/>
    <w:rsid w:val="00983DA8"/>
    <w:rsid w:val="009A6785"/>
    <w:rsid w:val="00A075F3"/>
    <w:rsid w:val="00A173AB"/>
    <w:rsid w:val="00A23C2E"/>
    <w:rsid w:val="00A358B9"/>
    <w:rsid w:val="00A51CED"/>
    <w:rsid w:val="00A53DD8"/>
    <w:rsid w:val="00AA6680"/>
    <w:rsid w:val="00AB4E07"/>
    <w:rsid w:val="00AB72AA"/>
    <w:rsid w:val="00AC5137"/>
    <w:rsid w:val="00AF290A"/>
    <w:rsid w:val="00AF3B83"/>
    <w:rsid w:val="00B24C25"/>
    <w:rsid w:val="00B6132C"/>
    <w:rsid w:val="00B77CCA"/>
    <w:rsid w:val="00BF232B"/>
    <w:rsid w:val="00BF71C2"/>
    <w:rsid w:val="00C10361"/>
    <w:rsid w:val="00C11EF3"/>
    <w:rsid w:val="00C34B35"/>
    <w:rsid w:val="00C42182"/>
    <w:rsid w:val="00C42770"/>
    <w:rsid w:val="00C609C2"/>
    <w:rsid w:val="00C65D86"/>
    <w:rsid w:val="00CA7FFD"/>
    <w:rsid w:val="00CB0C34"/>
    <w:rsid w:val="00CD02E2"/>
    <w:rsid w:val="00D24253"/>
    <w:rsid w:val="00D36E4F"/>
    <w:rsid w:val="00D427BB"/>
    <w:rsid w:val="00D5268F"/>
    <w:rsid w:val="00D61EEE"/>
    <w:rsid w:val="00DB4E22"/>
    <w:rsid w:val="00E20F62"/>
    <w:rsid w:val="00E30D26"/>
    <w:rsid w:val="00E427AC"/>
    <w:rsid w:val="00E43CF9"/>
    <w:rsid w:val="00E54043"/>
    <w:rsid w:val="00E74DFA"/>
    <w:rsid w:val="00EB26AB"/>
    <w:rsid w:val="00EF2A4D"/>
    <w:rsid w:val="00F018E5"/>
    <w:rsid w:val="00F01D85"/>
    <w:rsid w:val="00F06D3F"/>
    <w:rsid w:val="00F273A5"/>
    <w:rsid w:val="00F3308B"/>
    <w:rsid w:val="00F52899"/>
    <w:rsid w:val="00F9655E"/>
    <w:rsid w:val="00FA226C"/>
    <w:rsid w:val="00FC4D88"/>
    <w:rsid w:val="00FD6D2B"/>
    <w:rsid w:val="00FD7358"/>
    <w:rsid w:val="00FF5963"/>
    <w:rsid w:val="00FF67F1"/>
    <w:rsid w:val="0F87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17"/>
    <w:unhideWhenUsed/>
    <w:uiPriority w:val="99"/>
    <w:pPr>
      <w:tabs>
        <w:tab w:val="center" w:pos="4680"/>
        <w:tab w:val="right" w:pos="9360"/>
      </w:tabs>
    </w:pPr>
  </w:style>
  <w:style w:type="paragraph" w:styleId="11">
    <w:name w:val="header"/>
    <w:basedOn w:val="1"/>
    <w:link w:val="16"/>
    <w:unhideWhenUsed/>
    <w:qFormat/>
    <w:uiPriority w:val="99"/>
    <w:pPr>
      <w:tabs>
        <w:tab w:val="center" w:pos="4680"/>
        <w:tab w:val="right" w:pos="9360"/>
      </w:tabs>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3">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next w:val="1"/>
    <w:qFormat/>
    <w:uiPriority w:val="10"/>
    <w:pPr>
      <w:keepNext/>
      <w:keepLines/>
      <w:spacing w:before="480" w:after="120"/>
    </w:pPr>
    <w:rPr>
      <w:b/>
      <w:sz w:val="72"/>
      <w:szCs w:val="72"/>
    </w:rPr>
  </w:style>
  <w:style w:type="paragraph" w:styleId="15">
    <w:name w:val="List Paragraph"/>
    <w:basedOn w:val="1"/>
    <w:qFormat/>
    <w:uiPriority w:val="34"/>
    <w:pPr>
      <w:ind w:left="720"/>
      <w:contextualSpacing/>
    </w:pPr>
  </w:style>
  <w:style w:type="character" w:customStyle="1" w:styleId="16">
    <w:name w:val="Header Char"/>
    <w:basedOn w:val="8"/>
    <w:link w:val="11"/>
    <w:uiPriority w:val="99"/>
  </w:style>
  <w:style w:type="character" w:customStyle="1" w:styleId="17">
    <w:name w:val="Footer Char"/>
    <w:basedOn w:val="8"/>
    <w:link w:val="10"/>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465</Words>
  <Characters>2655</Characters>
  <Lines>22</Lines>
  <Paragraphs>6</Paragraphs>
  <TotalTime>5</TotalTime>
  <ScaleCrop>false</ScaleCrop>
  <LinksUpToDate>false</LinksUpToDate>
  <CharactersWithSpaces>3114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2024-11-06T17:57:00Z</dcterms:created>
  <dc:creator>owner</dc:creator>
  <cp:lastModifiedBy>HOA Community Manager</cp:lastModifiedBy>
  <cp:lastPrinted>2024-10-04T17:28:00Z</cp:lastPrinted>
  <dcterms:modified xsi:type="dcterms:W3CDTF">2025-04-16T16:16:23Z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E6E6F3A4B5244942A094A0ECFB1ADF0A_12</vt:lpwstr>
  </property>
</Properties>
</file>